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FC" w:rsidRPr="00D609FC" w:rsidRDefault="00FB3BFB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BF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Титульники РП 2025-2026 гг\Баскетбо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аскетбол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609FC"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6F2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0D19E2"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BA0AF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 Ренат Расилевич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44A39">
              <w:rPr>
                <w:rFonts w:ascii="Times New Roman" w:eastAsia="Calibri" w:hAnsi="Times New Roman" w:cs="Times New Roman"/>
                <w:sz w:val="24"/>
                <w:szCs w:val="24"/>
              </w:rPr>
              <w:t>-17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609FC" w:rsidRPr="00D609FC" w:rsidTr="000D19E2">
        <w:trPr>
          <w:trHeight w:val="1809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673B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тестирование на знание теоретического материала;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D609FC" w:rsidRPr="00D609FC" w:rsidTr="000D19E2">
        <w:trPr>
          <w:trHeight w:val="4670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- устойчивое овладение умениями и навыками игры;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D609FC" w:rsidRPr="00673BE9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3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C41CA4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D609FC" w:rsidRPr="00D609FC" w:rsidRDefault="00D609FC" w:rsidP="00D609FC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5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10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условия реализации программы                             15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17</w:t>
      </w:r>
    </w:p>
    <w:p w:rsidR="00D609FC" w:rsidRPr="00D609FC" w:rsidRDefault="00F9628A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18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0D19E2" w:rsidRPr="00D609FC" w:rsidRDefault="000D19E2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A20247" w:rsidRPr="00A20247" w:rsidRDefault="00D609FC" w:rsidP="00A20247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20247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A20247" w:rsidRPr="00A20247" w:rsidRDefault="00A20247" w:rsidP="00A20247">
      <w:pPr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A20247" w:rsidRPr="00A20247" w:rsidRDefault="00A20247" w:rsidP="00A20247">
      <w:pPr>
        <w:numPr>
          <w:ilvl w:val="0"/>
          <w:numId w:val="4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A20247" w:rsidRPr="00A20247" w:rsidRDefault="00A20247" w:rsidP="00A20247">
      <w:pPr>
        <w:numPr>
          <w:ilvl w:val="0"/>
          <w:numId w:val="4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A20247" w:rsidRPr="00A20247" w:rsidRDefault="00A20247" w:rsidP="00A20247">
      <w:pPr>
        <w:numPr>
          <w:ilvl w:val="0"/>
          <w:numId w:val="4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A20247" w:rsidRPr="00A20247" w:rsidRDefault="00A20247" w:rsidP="00A20247">
      <w:pPr>
        <w:numPr>
          <w:ilvl w:val="0"/>
          <w:numId w:val="4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A20247" w:rsidRPr="00A20247" w:rsidRDefault="00A20247" w:rsidP="00A20247">
      <w:pPr>
        <w:numPr>
          <w:ilvl w:val="0"/>
          <w:numId w:val="4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A20247" w:rsidRPr="00A20247" w:rsidRDefault="00A20247" w:rsidP="00A20247">
      <w:pPr>
        <w:numPr>
          <w:ilvl w:val="0"/>
          <w:numId w:val="4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A20247" w:rsidRPr="00A20247" w:rsidRDefault="00A20247" w:rsidP="00A20247">
      <w:pPr>
        <w:numPr>
          <w:ilvl w:val="0"/>
          <w:numId w:val="4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47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B44A39" w:rsidRDefault="00B44A39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Образовательная программа 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рассчитана на 3 год</w:t>
      </w:r>
      <w:r w:rsidR="00BA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а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обу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D609FC" w:rsidRPr="000D19E2" w:rsidRDefault="00D609FC" w:rsidP="000D19E2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времени составляет в 20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23-24 учебном году-132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(2 раза в неделю по 2 академиче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часа), в 2024-25, 2025-26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годах- 216 часов (3 раза по 2 академических часа). Академический час – 40 минут. 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F9628A" w:rsidRPr="00B44A39" w:rsidRDefault="00D609FC" w:rsidP="00B44A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247" w:rsidRDefault="00A20247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564 часа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D609FC" w:rsidRPr="00D609FC" w:rsidRDefault="00D609FC" w:rsidP="00F319ED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Укрепление здоровья;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 основных физических качеств;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Игроки выполняют упражнение двумя руками, а затем, по команде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преподавателя, поочередно каждой рукой;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манжетов, поясов.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Выполнение поворота плечом вперед, назад. Вышагивание одной ногой, вторая опорная.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 Зарифуллин Ренат Расилевич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C41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4</w:t>
      </w:r>
      <w:r w:rsidR="00BA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систематически повышает свой профессиональный уровень.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программы в МБОУ 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 может быть использовано: 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F319ED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F319ED" w:rsidRPr="00D609FC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психорегуляции. Аутогенная тренировка.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F9628A" w:rsidRPr="00B44A39" w:rsidRDefault="00F9628A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Костикова Л.В. Баскетбол: Азбука спорта. М.: ФиС, 2001г.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Pr="00D609FC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0A0A23" w:rsidRDefault="00D609FC" w:rsidP="00D609F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609FC" w:rsidRDefault="00D609FC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</w:t>
      </w:r>
      <w:r w:rsidR="00566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ндарно-тематический план на 2025-2026 учебный г</w:t>
      </w:r>
      <w:r w:rsidR="000A0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0A0A23" w:rsidRPr="000A0A23" w:rsidRDefault="005668FF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A0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</w:t>
      </w:r>
    </w:p>
    <w:tbl>
      <w:tblPr>
        <w:tblStyle w:val="32"/>
        <w:tblW w:w="10299" w:type="dxa"/>
        <w:tblInd w:w="-459" w:type="dxa"/>
        <w:tblLook w:val="04A0" w:firstRow="1" w:lastRow="0" w:firstColumn="1" w:lastColumn="0" w:noHBand="0" w:noVBand="1"/>
      </w:tblPr>
      <w:tblGrid>
        <w:gridCol w:w="623"/>
        <w:gridCol w:w="1178"/>
        <w:gridCol w:w="892"/>
        <w:gridCol w:w="1858"/>
        <w:gridCol w:w="906"/>
        <w:gridCol w:w="3098"/>
        <w:gridCol w:w="1744"/>
      </w:tblGrid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Техника безопасности на занятиях. Олимпийские игры. </w:t>
            </w:r>
            <w:r w:rsidRPr="005668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ОФП. СФП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Учебная тренировочная игра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Теоретическая подготовка. ОФП. СФП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Учебно- тренировочная игра с заданиями. </w:t>
            </w: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Учебно- тренировочная игра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зиг-загом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с мячом; игры с бегом, прыжками метанием, элементами сопротивления.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направления после лови мяча в движении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без значительного контроля.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катящегося мяча на месте и в движении.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с полуотскока. Ловля высоколетящего мяча.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одной рукой снизу на месте; передача мяча одной рукой от плеча по высокой траектории на расстояние 12-16 м с места и в движении.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от груди в тройках двумя руками в движении по восьмерке с броском по кольцу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Передача мяча одной рукой снизу в движении после отскока, в прыжке в любом направлении. </w:t>
            </w: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Бросок от головы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Бросок от головы; снизу одной рукой в прыжке; бросок одной и двумя руками сверху в прыжке.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тренировки баскетболиста. Специальная физическая </w:t>
            </w:r>
            <w:r w:rsidRPr="005668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 высоколетящих мячей в прыжке и после отскока от щита.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от головы; передача мяча одной рукой из-за спины.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по кольцу;  броски в прыжке с дальней и средней дистанции с преодолением сопротивления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над головой сбоку с места, в движении, прыжке, после ловли мяча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Добивание мяча в корзину.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Сочетание способов передвижения.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передвижений, остановок, поворотов на быстроту выполнения.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Ловля мяча руками с низкого отскока, одной рукой на уровне груди. 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мяча от плеча, одной рукой сверху, одной рукой снизу.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мяча одной рукой сверху в движении, штрафной бросок.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высоты отскока и скорости передвижения, обводка противника с изменением высоты отскока, обводка противника с изменением скорости.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при встречном движении, при поступательном движении (ловля мяча после отскока).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от плеча на различные расстояния с места и в движении.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техническими приемами игры в защите.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тренировки баскетболиста. Специальная физическая </w:t>
            </w:r>
            <w:r w:rsidRPr="005668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Align w:val="center"/>
          </w:tcPr>
          <w:p w:rsidR="005668FF" w:rsidRPr="005668FF" w:rsidRDefault="005668FF" w:rsidP="005668FF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</w:rPr>
              <w:t>Учебно-тренировочная игра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Теоретическая подготовка. ОФП. СФП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,мониторинг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78" w:type="dxa"/>
          </w:tcPr>
          <w:p w:rsidR="005668FF" w:rsidRPr="005668FF" w:rsidRDefault="005668FF" w:rsidP="005668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8FF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5668FF" w:rsidRPr="005668FF" w:rsidTr="005668FF">
        <w:tc>
          <w:tcPr>
            <w:tcW w:w="674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2" w:type="dxa"/>
            <w:gridSpan w:val="3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989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8FF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968" w:type="dxa"/>
          </w:tcPr>
          <w:p w:rsidR="005668FF" w:rsidRPr="005668FF" w:rsidRDefault="005668FF" w:rsidP="005668FF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5668FF" w:rsidRPr="005668FF" w:rsidRDefault="005668FF" w:rsidP="0056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9FC" w:rsidRPr="00D609FC" w:rsidRDefault="00D609FC" w:rsidP="000A0A23">
      <w:pPr>
        <w:spacing w:after="200" w:line="276" w:lineRule="auto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захлеста кистями (кистью) с фиксацией финального положения.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захлест кистями, фиксация финального положения.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захлеста руки.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A23" w:rsidRPr="00D609FC" w:rsidRDefault="000A0A23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«подседании» наблюдается размахивание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баскетбол»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физической подготовке (декабрь, май)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D609FC" w:rsidRPr="00D609FC" w:rsidTr="000D19E2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D609FC" w:rsidRPr="00D609FC" w:rsidTr="000D19E2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руется на воспитании спортивного интеллекта, способности к само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регуляции, формировании волевых черт характера, улучшении взаи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 – педагогические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 – билогические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гидропроцедуры (контрастные ванны, разнообразные души: дождевой, циркулярный, шарко, подвод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отдельные виды бальнеопроцедур -хлоридно-натриевые ванны, хвойные ванны;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электросветотерапия -диадинамические токи, токи Бернера, электростимуляция, ультрафио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кислородотерапия.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ропроцедуры, бальнеопроцедуры, электросветотерапия, общее ульт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ра, аэромонизация.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протекание окислительно-восстановительных процессов, повыша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душ (дождевой, игольчатый, пылевой, струйный, шарко, шот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хлоридно-натрие-вые (соляные); г) хвойные; д) жемчужные.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D609F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 занимают важное место в системе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солюкс;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9E2" w:rsidRDefault="000D19E2"/>
    <w:sectPr w:rsidR="000D19E2" w:rsidSect="00EC68C7">
      <w:footerReference w:type="default" r:id="rId8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596" w:rsidRDefault="00447596" w:rsidP="00EC68C7">
      <w:pPr>
        <w:spacing w:after="0" w:line="240" w:lineRule="auto"/>
      </w:pPr>
      <w:r>
        <w:separator/>
      </w:r>
    </w:p>
  </w:endnote>
  <w:endnote w:type="continuationSeparator" w:id="0">
    <w:p w:rsidR="00447596" w:rsidRDefault="00447596" w:rsidP="00EC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5668FF" w:rsidRDefault="005668F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BFB">
          <w:rPr>
            <w:noProof/>
          </w:rPr>
          <w:t>2</w:t>
        </w:r>
        <w:r>
          <w:fldChar w:fldCharType="end"/>
        </w:r>
      </w:p>
    </w:sdtContent>
  </w:sdt>
  <w:p w:rsidR="005668FF" w:rsidRDefault="005668F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596" w:rsidRDefault="00447596" w:rsidP="00EC68C7">
      <w:pPr>
        <w:spacing w:after="0" w:line="240" w:lineRule="auto"/>
      </w:pPr>
      <w:r>
        <w:separator/>
      </w:r>
    </w:p>
  </w:footnote>
  <w:footnote w:type="continuationSeparator" w:id="0">
    <w:p w:rsidR="00447596" w:rsidRDefault="00447596" w:rsidP="00EC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D003C"/>
    <w:multiLevelType w:val="hybridMultilevel"/>
    <w:tmpl w:val="2E40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B5FFC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5F2ADB"/>
    <w:multiLevelType w:val="hybridMultilevel"/>
    <w:tmpl w:val="ABCAFB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A13826"/>
    <w:multiLevelType w:val="multilevel"/>
    <w:tmpl w:val="C4C0B5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2D38D5"/>
    <w:multiLevelType w:val="hybridMultilevel"/>
    <w:tmpl w:val="0518DC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62413B"/>
    <w:multiLevelType w:val="multilevel"/>
    <w:tmpl w:val="15CA43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03521B"/>
    <w:multiLevelType w:val="hybridMultilevel"/>
    <w:tmpl w:val="33D270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41761A0"/>
    <w:multiLevelType w:val="hybridMultilevel"/>
    <w:tmpl w:val="1D14D6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C43A6A"/>
    <w:multiLevelType w:val="hybridMultilevel"/>
    <w:tmpl w:val="60865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C77A1F"/>
    <w:multiLevelType w:val="hybridMultilevel"/>
    <w:tmpl w:val="29A89B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51577D"/>
    <w:multiLevelType w:val="hybridMultilevel"/>
    <w:tmpl w:val="342AA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8412F2"/>
    <w:multiLevelType w:val="multilevel"/>
    <w:tmpl w:val="F47249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0A621F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34AB4757"/>
    <w:multiLevelType w:val="hybridMultilevel"/>
    <w:tmpl w:val="440864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95F40D8"/>
    <w:multiLevelType w:val="multilevel"/>
    <w:tmpl w:val="ADA2BB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A06A67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3E6B90"/>
    <w:multiLevelType w:val="multilevel"/>
    <w:tmpl w:val="8BC0ED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77038A"/>
    <w:multiLevelType w:val="hybridMultilevel"/>
    <w:tmpl w:val="D9E84C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343DBA"/>
    <w:multiLevelType w:val="multilevel"/>
    <w:tmpl w:val="973C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6A54F8"/>
    <w:multiLevelType w:val="hybridMultilevel"/>
    <w:tmpl w:val="CED2DA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A956062"/>
    <w:multiLevelType w:val="hybridMultilevel"/>
    <w:tmpl w:val="DA56A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E01FBC"/>
    <w:multiLevelType w:val="multilevel"/>
    <w:tmpl w:val="3FC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BA56CA"/>
    <w:multiLevelType w:val="multilevel"/>
    <w:tmpl w:val="45760C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D52EED"/>
    <w:multiLevelType w:val="hybridMultilevel"/>
    <w:tmpl w:val="F31AD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68926D0"/>
    <w:multiLevelType w:val="hybridMultilevel"/>
    <w:tmpl w:val="3542A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0D1214"/>
    <w:multiLevelType w:val="hybridMultilevel"/>
    <w:tmpl w:val="8E1EAC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634C6E"/>
    <w:multiLevelType w:val="hybridMultilevel"/>
    <w:tmpl w:val="9E26B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26787"/>
    <w:multiLevelType w:val="hybridMultilevel"/>
    <w:tmpl w:val="E3F4A5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B0F42C4"/>
    <w:multiLevelType w:val="multilevel"/>
    <w:tmpl w:val="29D06C7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290"/>
        </w:tabs>
        <w:ind w:left="2290" w:hanging="360"/>
      </w:pPr>
    </w:lvl>
    <w:lvl w:ilvl="2" w:tentative="1">
      <w:start w:val="1"/>
      <w:numFmt w:val="decimal"/>
      <w:lvlText w:val="%3."/>
      <w:lvlJc w:val="left"/>
      <w:pPr>
        <w:tabs>
          <w:tab w:val="num" w:pos="3010"/>
        </w:tabs>
        <w:ind w:left="3010" w:hanging="360"/>
      </w:pPr>
    </w:lvl>
    <w:lvl w:ilvl="3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entative="1">
      <w:start w:val="1"/>
      <w:numFmt w:val="decimal"/>
      <w:lvlText w:val="%5."/>
      <w:lvlJc w:val="left"/>
      <w:pPr>
        <w:tabs>
          <w:tab w:val="num" w:pos="4450"/>
        </w:tabs>
        <w:ind w:left="4450" w:hanging="360"/>
      </w:pPr>
    </w:lvl>
    <w:lvl w:ilvl="5" w:tentative="1">
      <w:start w:val="1"/>
      <w:numFmt w:val="decimal"/>
      <w:lvlText w:val="%6."/>
      <w:lvlJc w:val="left"/>
      <w:pPr>
        <w:tabs>
          <w:tab w:val="num" w:pos="5170"/>
        </w:tabs>
        <w:ind w:left="5170" w:hanging="360"/>
      </w:pPr>
    </w:lvl>
    <w:lvl w:ilvl="6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entative="1">
      <w:start w:val="1"/>
      <w:numFmt w:val="decimal"/>
      <w:lvlText w:val="%8."/>
      <w:lvlJc w:val="left"/>
      <w:pPr>
        <w:tabs>
          <w:tab w:val="num" w:pos="6610"/>
        </w:tabs>
        <w:ind w:left="6610" w:hanging="360"/>
      </w:pPr>
    </w:lvl>
    <w:lvl w:ilvl="8" w:tentative="1">
      <w:start w:val="1"/>
      <w:numFmt w:val="decimal"/>
      <w:lvlText w:val="%9."/>
      <w:lvlJc w:val="left"/>
      <w:pPr>
        <w:tabs>
          <w:tab w:val="num" w:pos="7330"/>
        </w:tabs>
        <w:ind w:left="7330" w:hanging="360"/>
      </w:pPr>
    </w:lvl>
  </w:abstractNum>
  <w:abstractNum w:abstractNumId="42">
    <w:nsid w:val="7CA22F21"/>
    <w:multiLevelType w:val="multilevel"/>
    <w:tmpl w:val="A0DC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1"/>
  </w:num>
  <w:num w:numId="3">
    <w:abstractNumId w:val="1"/>
  </w:num>
  <w:num w:numId="4">
    <w:abstractNumId w:val="33"/>
  </w:num>
  <w:num w:numId="5">
    <w:abstractNumId w:val="9"/>
  </w:num>
  <w:num w:numId="6">
    <w:abstractNumId w:val="2"/>
  </w:num>
  <w:num w:numId="7">
    <w:abstractNumId w:val="17"/>
  </w:num>
  <w:num w:numId="8">
    <w:abstractNumId w:val="20"/>
  </w:num>
  <w:num w:numId="9">
    <w:abstractNumId w:val="8"/>
  </w:num>
  <w:num w:numId="10">
    <w:abstractNumId w:val="7"/>
  </w:num>
  <w:num w:numId="11">
    <w:abstractNumId w:val="23"/>
  </w:num>
  <w:num w:numId="12">
    <w:abstractNumId w:val="3"/>
  </w:num>
  <w:num w:numId="13">
    <w:abstractNumId w:val="10"/>
  </w:num>
  <w:num w:numId="14">
    <w:abstractNumId w:val="24"/>
  </w:num>
  <w:num w:numId="15">
    <w:abstractNumId w:val="21"/>
  </w:num>
  <w:num w:numId="16">
    <w:abstractNumId w:val="27"/>
  </w:num>
  <w:num w:numId="17">
    <w:abstractNumId w:val="12"/>
  </w:num>
  <w:num w:numId="18">
    <w:abstractNumId w:val="35"/>
  </w:num>
  <w:num w:numId="19">
    <w:abstractNumId w:val="25"/>
  </w:num>
  <w:num w:numId="20">
    <w:abstractNumId w:val="29"/>
  </w:num>
  <w:num w:numId="21">
    <w:abstractNumId w:val="4"/>
  </w:num>
  <w:num w:numId="22">
    <w:abstractNumId w:val="5"/>
  </w:num>
  <w:num w:numId="23">
    <w:abstractNumId w:val="22"/>
  </w:num>
  <w:num w:numId="24">
    <w:abstractNumId w:val="34"/>
  </w:num>
  <w:num w:numId="25">
    <w:abstractNumId w:val="26"/>
  </w:num>
  <w:num w:numId="26">
    <w:abstractNumId w:val="41"/>
  </w:num>
  <w:num w:numId="27">
    <w:abstractNumId w:val="42"/>
  </w:num>
  <w:num w:numId="28">
    <w:abstractNumId w:val="18"/>
  </w:num>
  <w:num w:numId="29">
    <w:abstractNumId w:val="15"/>
  </w:num>
  <w:num w:numId="30">
    <w:abstractNumId w:val="32"/>
  </w:num>
  <w:num w:numId="31">
    <w:abstractNumId w:val="39"/>
  </w:num>
  <w:num w:numId="32">
    <w:abstractNumId w:val="36"/>
  </w:num>
  <w:num w:numId="33">
    <w:abstractNumId w:val="37"/>
  </w:num>
  <w:num w:numId="34">
    <w:abstractNumId w:val="6"/>
  </w:num>
  <w:num w:numId="35">
    <w:abstractNumId w:val="16"/>
  </w:num>
  <w:num w:numId="36">
    <w:abstractNumId w:val="28"/>
  </w:num>
  <w:num w:numId="37">
    <w:abstractNumId w:val="38"/>
  </w:num>
  <w:num w:numId="38">
    <w:abstractNumId w:val="40"/>
  </w:num>
  <w:num w:numId="39">
    <w:abstractNumId w:val="11"/>
  </w:num>
  <w:num w:numId="40">
    <w:abstractNumId w:val="30"/>
  </w:num>
  <w:num w:numId="41">
    <w:abstractNumId w:val="13"/>
  </w:num>
  <w:num w:numId="42">
    <w:abstractNumId w:val="1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E5"/>
    <w:rsid w:val="000A0A23"/>
    <w:rsid w:val="000D19E2"/>
    <w:rsid w:val="0013655E"/>
    <w:rsid w:val="00141EAD"/>
    <w:rsid w:val="00237FDA"/>
    <w:rsid w:val="002447E5"/>
    <w:rsid w:val="00275E97"/>
    <w:rsid w:val="0034347F"/>
    <w:rsid w:val="00374568"/>
    <w:rsid w:val="003F4019"/>
    <w:rsid w:val="004107B0"/>
    <w:rsid w:val="00416538"/>
    <w:rsid w:val="00447596"/>
    <w:rsid w:val="005668FF"/>
    <w:rsid w:val="00665F30"/>
    <w:rsid w:val="00673BE9"/>
    <w:rsid w:val="006C5EE5"/>
    <w:rsid w:val="006F22B7"/>
    <w:rsid w:val="007519E9"/>
    <w:rsid w:val="00777C79"/>
    <w:rsid w:val="00781028"/>
    <w:rsid w:val="007E5E12"/>
    <w:rsid w:val="00823A2D"/>
    <w:rsid w:val="00970CB7"/>
    <w:rsid w:val="009A6A50"/>
    <w:rsid w:val="009F13A4"/>
    <w:rsid w:val="00A20247"/>
    <w:rsid w:val="00A7563D"/>
    <w:rsid w:val="00B44A39"/>
    <w:rsid w:val="00BA0AF9"/>
    <w:rsid w:val="00C138A7"/>
    <w:rsid w:val="00C36174"/>
    <w:rsid w:val="00C41CA4"/>
    <w:rsid w:val="00D454D1"/>
    <w:rsid w:val="00D47CFC"/>
    <w:rsid w:val="00D57DE2"/>
    <w:rsid w:val="00D609FC"/>
    <w:rsid w:val="00E22DCB"/>
    <w:rsid w:val="00E7478A"/>
    <w:rsid w:val="00EC68C7"/>
    <w:rsid w:val="00EE60FD"/>
    <w:rsid w:val="00F319ED"/>
    <w:rsid w:val="00F405D8"/>
    <w:rsid w:val="00F9204E"/>
    <w:rsid w:val="00F9628A"/>
    <w:rsid w:val="00FB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0EA0-39E7-4780-B924-945296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link w:val="30"/>
    <w:uiPriority w:val="9"/>
    <w:qFormat/>
    <w:rsid w:val="00BA0A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609FC"/>
  </w:style>
  <w:style w:type="paragraph" w:styleId="a3">
    <w:name w:val="Balloon Text"/>
    <w:basedOn w:val="a"/>
    <w:link w:val="a4"/>
    <w:uiPriority w:val="99"/>
    <w:semiHidden/>
    <w:unhideWhenUsed/>
    <w:rsid w:val="00D609F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09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D609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D609FC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609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D609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D60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a"/>
    <w:uiPriority w:val="59"/>
    <w:rsid w:val="00D60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D609FC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D6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D609FC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unhideWhenUsed/>
    <w:rsid w:val="00D609FC"/>
    <w:rPr>
      <w:color w:val="0000FF"/>
      <w:u w:val="single"/>
    </w:rPr>
  </w:style>
  <w:style w:type="table" w:styleId="aa">
    <w:name w:val="Table Grid"/>
    <w:basedOn w:val="a1"/>
    <w:uiPriority w:val="39"/>
    <w:rsid w:val="00D6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8C7"/>
  </w:style>
  <w:style w:type="paragraph" w:styleId="af">
    <w:name w:val="footer"/>
    <w:basedOn w:val="a"/>
    <w:link w:val="af0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8C7"/>
  </w:style>
  <w:style w:type="character" w:customStyle="1" w:styleId="10">
    <w:name w:val="Заголовок 1 Знак"/>
    <w:basedOn w:val="a0"/>
    <w:link w:val="1"/>
    <w:uiPriority w:val="9"/>
    <w:rsid w:val="00BA0AF9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BA0A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A0AF9"/>
  </w:style>
  <w:style w:type="table" w:customStyle="1" w:styleId="20">
    <w:name w:val="Сетка таблицы2"/>
    <w:basedOn w:val="a1"/>
    <w:next w:val="aa"/>
    <w:uiPriority w:val="59"/>
    <w:rsid w:val="00BA0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BA0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A0AF9"/>
  </w:style>
  <w:style w:type="character" w:styleId="af2">
    <w:name w:val="Strong"/>
    <w:uiPriority w:val="22"/>
    <w:qFormat/>
    <w:rsid w:val="00BA0AF9"/>
    <w:rPr>
      <w:b/>
      <w:bCs/>
    </w:rPr>
  </w:style>
  <w:style w:type="character" w:styleId="af3">
    <w:name w:val="FollowedHyperlink"/>
    <w:uiPriority w:val="99"/>
    <w:semiHidden/>
    <w:unhideWhenUsed/>
    <w:rsid w:val="00BA0AF9"/>
    <w:rPr>
      <w:color w:val="954F72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5668FF"/>
  </w:style>
  <w:style w:type="table" w:customStyle="1" w:styleId="32">
    <w:name w:val="Сетка таблицы3"/>
    <w:basedOn w:val="a1"/>
    <w:next w:val="aa"/>
    <w:uiPriority w:val="59"/>
    <w:rsid w:val="00566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12237</Words>
  <Characters>69755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25</cp:revision>
  <cp:lastPrinted>2025-09-24T18:44:00Z</cp:lastPrinted>
  <dcterms:created xsi:type="dcterms:W3CDTF">2022-12-23T13:25:00Z</dcterms:created>
  <dcterms:modified xsi:type="dcterms:W3CDTF">2025-10-02T21:46:00Z</dcterms:modified>
</cp:coreProperties>
</file>